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B275" w14:textId="77777777" w:rsidR="00835BF8" w:rsidRDefault="008D0421">
      <w:pPr>
        <w:spacing w:after="185" w:line="259" w:lineRule="auto"/>
        <w:ind w:left="-3" w:firstLine="0"/>
        <w:jc w:val="left"/>
      </w:pPr>
      <w:r>
        <w:rPr>
          <w:noProof/>
        </w:rPr>
        <w:drawing>
          <wp:inline distT="0" distB="0" distL="0" distR="0" wp14:anchorId="54ABBCD2" wp14:editId="5B77A35F">
            <wp:extent cx="2428875" cy="11620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428875" cy="1162050"/>
                    </a:xfrm>
                    <a:prstGeom prst="rect">
                      <a:avLst/>
                    </a:prstGeom>
                  </pic:spPr>
                </pic:pic>
              </a:graphicData>
            </a:graphic>
          </wp:inline>
        </w:drawing>
      </w:r>
    </w:p>
    <w:p w14:paraId="6CE110B0" w14:textId="77777777" w:rsidR="00835BF8" w:rsidRDefault="008D0421">
      <w:pPr>
        <w:spacing w:after="0" w:line="259" w:lineRule="auto"/>
        <w:ind w:left="-5"/>
        <w:jc w:val="left"/>
      </w:pPr>
      <w:r>
        <w:rPr>
          <w:b/>
        </w:rPr>
        <w:t>An alle Eltern</w:t>
      </w:r>
    </w:p>
    <w:p w14:paraId="114A1625" w14:textId="77777777" w:rsidR="00835BF8" w:rsidRDefault="008D0421">
      <w:pPr>
        <w:spacing w:after="173" w:line="259" w:lineRule="auto"/>
        <w:ind w:left="-5"/>
        <w:jc w:val="left"/>
      </w:pPr>
      <w:r>
        <w:rPr>
          <w:b/>
        </w:rPr>
        <w:t>Klasse 1-4</w:t>
      </w:r>
    </w:p>
    <w:p w14:paraId="624033A0" w14:textId="77777777" w:rsidR="00835BF8" w:rsidRDefault="008D0421">
      <w:pPr>
        <w:spacing w:after="151" w:line="259" w:lineRule="auto"/>
        <w:ind w:left="-5"/>
        <w:jc w:val="left"/>
      </w:pPr>
      <w:r>
        <w:rPr>
          <w:b/>
        </w:rPr>
        <w:t xml:space="preserve">Elternbrief / Serienbrief Nr. 9 – </w:t>
      </w:r>
      <w:r>
        <w:rPr>
          <w:b/>
          <w:color w:val="111111"/>
        </w:rPr>
        <w:t>Elternbrief zur Weihnachtszeit</w:t>
      </w:r>
      <w:r>
        <w:rPr>
          <w:color w:val="111111"/>
        </w:rPr>
        <w:t xml:space="preserve"> </w:t>
      </w:r>
      <w:r>
        <w:rPr>
          <w:b/>
        </w:rPr>
        <w:t>-</w:t>
      </w:r>
    </w:p>
    <w:p w14:paraId="54096514" w14:textId="77777777" w:rsidR="00835BF8" w:rsidRDefault="008D0421">
      <w:pPr>
        <w:spacing w:after="0" w:line="259" w:lineRule="auto"/>
        <w:ind w:left="0" w:right="4" w:firstLine="0"/>
        <w:jc w:val="right"/>
      </w:pPr>
      <w:r>
        <w:rPr>
          <w:sz w:val="22"/>
        </w:rPr>
        <w:t>Herford, d. 10.12.2024</w:t>
      </w:r>
    </w:p>
    <w:p w14:paraId="077795F2" w14:textId="77777777" w:rsidR="00835BF8" w:rsidRDefault="008D0421">
      <w:pPr>
        <w:spacing w:after="196" w:line="259" w:lineRule="auto"/>
        <w:ind w:left="1931" w:firstLine="0"/>
        <w:jc w:val="left"/>
      </w:pPr>
      <w:r>
        <w:rPr>
          <w:noProof/>
        </w:rPr>
        <w:drawing>
          <wp:inline distT="0" distB="0" distL="0" distR="0" wp14:anchorId="17C3609C" wp14:editId="51DB27DF">
            <wp:extent cx="3305175" cy="13811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3305175" cy="1381125"/>
                    </a:xfrm>
                    <a:prstGeom prst="rect">
                      <a:avLst/>
                    </a:prstGeom>
                  </pic:spPr>
                </pic:pic>
              </a:graphicData>
            </a:graphic>
          </wp:inline>
        </w:drawing>
      </w:r>
    </w:p>
    <w:p w14:paraId="11C02B0D" w14:textId="77777777" w:rsidR="00835BF8" w:rsidRDefault="008D0421">
      <w:pPr>
        <w:spacing w:after="182"/>
        <w:ind w:left="-5"/>
      </w:pPr>
      <w:r>
        <w:t>Sehr geehrte Eltern!</w:t>
      </w:r>
    </w:p>
    <w:p w14:paraId="144045CD" w14:textId="77777777" w:rsidR="00835BF8" w:rsidRDefault="008D0421">
      <w:pPr>
        <w:spacing w:after="184"/>
        <w:ind w:left="-5"/>
      </w:pPr>
      <w:r>
        <w:rPr>
          <w:color w:val="111111"/>
        </w:rPr>
        <w:t>Das Jahr neigt sich dem Ende zu, und die Weihnachtszeit lädt uns ein, innezuhalten, zur Ruhe zu kommen und die besonderen Momente des Miteinanders zu genießen. Es ist eine Zeit, in der wir die vergangenen Monate Revue passieren lassen und mit Vorfreude auf das neue Jahr blicken.</w:t>
      </w:r>
    </w:p>
    <w:p w14:paraId="00C2862B" w14:textId="77777777" w:rsidR="00835BF8" w:rsidRDefault="008D0421">
      <w:pPr>
        <w:spacing w:after="0"/>
        <w:ind w:left="-5"/>
      </w:pPr>
      <w:r>
        <w:rPr>
          <w:color w:val="111111"/>
        </w:rPr>
        <w:t>Wir möchten diese Gelegenheit nutzen, um uns herzlich bei Ihnen zu bedanken. Ihr Engagement, Ihre Unterstützung und Ihre Zusammenarbeit haben maßgeblich dazu beigetragen, dass wir gemeinsam</w:t>
      </w:r>
    </w:p>
    <w:p w14:paraId="41A1D80B" w14:textId="77777777" w:rsidR="00835BF8" w:rsidRDefault="008D0421">
      <w:pPr>
        <w:spacing w:after="184"/>
        <w:ind w:left="-5"/>
      </w:pPr>
      <w:r>
        <w:rPr>
          <w:color w:val="111111"/>
        </w:rPr>
        <w:t>Herausforderungen meistern und schöne Erfolge feiern konnten. Sei es in Form von gemeinsamen Projekten, Elternabenden, Ausflügen oder durch Ihre tatkräftige Unterstützung bei Schulveranstaltungen – Sie haben uns auf vielfältige Weise unterstützt, und das wissen wir sehr zu schätzen.</w:t>
      </w:r>
    </w:p>
    <w:p w14:paraId="78E9EF37" w14:textId="77777777" w:rsidR="00835BF8" w:rsidRDefault="008D0421">
      <w:pPr>
        <w:spacing w:after="184"/>
        <w:ind w:left="-5"/>
      </w:pPr>
      <w:r>
        <w:rPr>
          <w:color w:val="111111"/>
        </w:rPr>
        <w:t>Auch unseren Schülerinnen und Schülern gebührt großes Lob. Sie haben mit Neugier, Kreativität und Durchhaltevermögen den Schulalltag bereichert und sich in vielerlei Hinsicht weiterentwickelt. Wir sind stolz auf ihre Leistungen und darauf, sie auf ihrem Bildungsweg begleiten zu dürfen.</w:t>
      </w:r>
    </w:p>
    <w:p w14:paraId="418B18C0" w14:textId="77777777" w:rsidR="00835BF8" w:rsidRDefault="008D0421">
      <w:pPr>
        <w:spacing w:after="184"/>
        <w:ind w:left="-5"/>
      </w:pPr>
      <w:r>
        <w:rPr>
          <w:color w:val="111111"/>
        </w:rPr>
        <w:t>Vor uns liegt nun die Weihnachtszeit – eine Zeit der Besinnlichkeit, der Freude und des Dankes. Wir wünschen Ihnen und Ihrer Familie harmonische Tage voller Wärme, Licht und schöner gemeinsamer Momente. Mögen Sie die Gelegenheit finden, zur Ruhe zu kommen, Kraft zu schöpfen und sich auf das Wesentliche zu besinnen.</w:t>
      </w:r>
    </w:p>
    <w:p w14:paraId="10415CB0" w14:textId="77777777" w:rsidR="00835BF8" w:rsidRDefault="008D0421">
      <w:pPr>
        <w:spacing w:after="184"/>
        <w:ind w:left="-5"/>
      </w:pPr>
      <w:r>
        <w:rPr>
          <w:color w:val="111111"/>
        </w:rPr>
        <w:t>Für das kommende Jahr 2025 wünschen wir Ihnen alles Gute, Gesundheit und viele erfreuliche Momente. Wir freuen uns darauf, Ihre Kinder und Sie auch im neuen Jahr wieder in unserer Schulgemeinschaft willkommen zu heißen.</w:t>
      </w:r>
    </w:p>
    <w:p w14:paraId="368D84BC" w14:textId="77777777" w:rsidR="00835BF8" w:rsidRDefault="008D0421">
      <w:pPr>
        <w:spacing w:after="186"/>
        <w:ind w:left="-5"/>
      </w:pPr>
      <w:r>
        <w:lastRenderedPageBreak/>
        <w:t>Am letzten Schultag vor den Weihnachtsferien am Freitag, dem 20.12.2024, wird für alle Klassen ein Weihnachtsgottesdienst in der ev.luth. Kirche Herringhausen stattfinden. Dieser wird unter der Begleitung durch die Pfarrerin Frau Rasch (ev. Kirche Herringhausen) mit Gesang und Fürbitten mit den Schülerinnen und Schülern gefeiert.</w:t>
      </w:r>
    </w:p>
    <w:p w14:paraId="6E29EDFF" w14:textId="73A76FC1" w:rsidR="00835BF8" w:rsidRDefault="008D0421">
      <w:pPr>
        <w:spacing w:after="184"/>
        <w:ind w:left="-5"/>
      </w:pPr>
      <w:r>
        <w:t xml:space="preserve">Der Unterricht beginnt an diesem Tag planmäßig um 07.55 Uhr und endet (Schulschluss) für Halbtagskinder um 11.30 Uhr, für </w:t>
      </w:r>
      <w:proofErr w:type="spellStart"/>
      <w:r>
        <w:t>Ganztagskinder</w:t>
      </w:r>
      <w:proofErr w:type="spellEnd"/>
      <w:r>
        <w:t xml:space="preserve"> ab 11.30 Uhr nach Absprache, bis spätestens jedoch um</w:t>
      </w:r>
      <w:r w:rsidR="007E4AF9">
        <w:t xml:space="preserve"> 15</w:t>
      </w:r>
      <w:r>
        <w:t>.00 Uhr.</w:t>
      </w:r>
    </w:p>
    <w:p w14:paraId="599C3756" w14:textId="77777777" w:rsidR="00835BF8" w:rsidRDefault="008D0421">
      <w:pPr>
        <w:spacing w:after="196" w:line="240" w:lineRule="auto"/>
        <w:ind w:left="0" w:firstLine="0"/>
        <w:jc w:val="left"/>
      </w:pPr>
      <w:r>
        <w:rPr>
          <w:u w:val="single" w:color="000000"/>
        </w:rPr>
        <w:t>Für die Schulzeit Ihres Kindes nach den Weihnachtsferien bis zu den Osterferien warten folgende Programmpunkte</w:t>
      </w:r>
      <w:r>
        <w:t>:</w:t>
      </w:r>
    </w:p>
    <w:p w14:paraId="5903C711" w14:textId="77777777" w:rsidR="00835BF8" w:rsidRDefault="008D0421">
      <w:pPr>
        <w:ind w:left="-5"/>
      </w:pPr>
      <w:r>
        <w:t xml:space="preserve">&gt;Pro </w:t>
      </w:r>
      <w:proofErr w:type="spellStart"/>
      <w:r>
        <w:t>familia</w:t>
      </w:r>
      <w:proofErr w:type="spellEnd"/>
      <w:r>
        <w:t xml:space="preserve"> - Elternabend zur Sexualerziehung, Jahrgang 4, Termin steht noch aus.</w:t>
      </w:r>
    </w:p>
    <w:p w14:paraId="00F8B571" w14:textId="77777777" w:rsidR="00835BF8" w:rsidRDefault="008D0421">
      <w:pPr>
        <w:ind w:left="-5"/>
      </w:pPr>
      <w:r>
        <w:t>&gt;Zeugnisausgabe der 3. und 4. Klassen am Freitag, d. 07.02.2025. Nach der 4. Stunde um 11.30 Uhr ist für alle Klassen unterrichtsfrei.</w:t>
      </w:r>
    </w:p>
    <w:p w14:paraId="6055507E" w14:textId="77777777" w:rsidR="00835BF8" w:rsidRDefault="008D0421">
      <w:pPr>
        <w:ind w:left="-5"/>
      </w:pPr>
      <w:r>
        <w:t>&gt;</w:t>
      </w:r>
      <w:proofErr w:type="spellStart"/>
      <w:r>
        <w:t>Zahngesundheitstag</w:t>
      </w:r>
      <w:proofErr w:type="spellEnd"/>
      <w:r>
        <w:t xml:space="preserve"> (zahnärztliche Untersuchung) durch das Gesundheitsamt des Kreises Herford für alle Klassen. Termine: am Dienstag, 21.01.2025 1a / 4a / 3b und 3a und am Mittwoch, 22.01.2025 1b / 2a / 2b und 4b.</w:t>
      </w:r>
    </w:p>
    <w:p w14:paraId="43FDE491" w14:textId="77777777" w:rsidR="00835BF8" w:rsidRDefault="008D0421">
      <w:pPr>
        <w:ind w:left="-5"/>
      </w:pPr>
      <w:r>
        <w:t>&gt;Schulkonferenz am Montag, dem 27.01.2025 von 20:00 Uhr bis ca. 21:00 Uhr.</w:t>
      </w:r>
    </w:p>
    <w:p w14:paraId="7E36581A" w14:textId="77777777" w:rsidR="00835BF8" w:rsidRDefault="008D0421">
      <w:pPr>
        <w:ind w:left="-5"/>
      </w:pPr>
      <w:r>
        <w:t>&gt;</w:t>
      </w:r>
      <w:proofErr w:type="spellStart"/>
      <w:r>
        <w:t>Gewaltpräventionsprojekt</w:t>
      </w:r>
      <w:proofErr w:type="spellEnd"/>
      <w:r>
        <w:t xml:space="preserve">: Die große Nein-Tonne durch die Theaterwerkstatt Osnabrück für die 1. und 2. Klasse. Am 04.02.2025 (Dienstag) – </w:t>
      </w:r>
      <w:proofErr w:type="spellStart"/>
      <w:r>
        <w:t>Präsentationsaufführung</w:t>
      </w:r>
      <w:proofErr w:type="spellEnd"/>
      <w:r>
        <w:t xml:space="preserve"> nur für Erwachsene aus den Jahrgängen 1 und 2 / Beginn: 19:30 / Ort: Mensa und am 10.02.2025 (Montag) – Aufführung nur für Kinder beider Jahrgänge.</w:t>
      </w:r>
    </w:p>
    <w:p w14:paraId="05DEDDF4" w14:textId="77777777" w:rsidR="00835BF8" w:rsidRDefault="008D0421">
      <w:pPr>
        <w:ind w:left="-5"/>
      </w:pPr>
      <w:r>
        <w:t>&gt;Besuch der NWD-Philharmonie (Herford im altem Schützenhaus) nur für die 3. und 4. Klassen am Dienstag, dem 11.02.2025.</w:t>
      </w:r>
    </w:p>
    <w:p w14:paraId="51F57A89" w14:textId="77777777" w:rsidR="00835BF8" w:rsidRDefault="008D0421">
      <w:pPr>
        <w:ind w:left="-5"/>
      </w:pPr>
      <w:r>
        <w:t>&gt;</w:t>
      </w:r>
      <w:proofErr w:type="spellStart"/>
      <w:r>
        <w:t>Zahngesundheitstag</w:t>
      </w:r>
      <w:proofErr w:type="spellEnd"/>
      <w:r>
        <w:t xml:space="preserve"> (Gruppenprophylaxe) durch den Arbeitskreis Zahngesundheit Westfalen-Lippe im Kreis Herford für alle Klassen. Termine: In der Zeit vom 26.02. bis 27.02.2025 und 06.03 bis 07.03.2025.</w:t>
      </w:r>
    </w:p>
    <w:p w14:paraId="516AA9A4" w14:textId="77777777" w:rsidR="00835BF8" w:rsidRDefault="008D0421">
      <w:pPr>
        <w:ind w:left="-5"/>
      </w:pPr>
      <w:r>
        <w:t>&gt;Karnevalsfeier in den einzelnen Klassen am Freitag, 28.02.2025. &gt;Bewegliche Ferientage am Montag, 03.03.2025 (Rosenmontag als Brauchtumstag) und Dienstag, 04.03.2025 (Fastnacht).</w:t>
      </w:r>
    </w:p>
    <w:p w14:paraId="03FAEA8C" w14:textId="77777777" w:rsidR="00835BF8" w:rsidRDefault="008D0421">
      <w:pPr>
        <w:ind w:left="-5"/>
      </w:pPr>
      <w:r>
        <w:t>&gt;</w:t>
      </w:r>
      <w:proofErr w:type="spellStart"/>
      <w:r>
        <w:t>Elternsprechtage</w:t>
      </w:r>
      <w:proofErr w:type="spellEnd"/>
      <w:r>
        <w:t xml:space="preserve"> der Jahrgänge 1 bis 3 vom 17.03.2025 bis 04.04.2025.</w:t>
      </w:r>
    </w:p>
    <w:p w14:paraId="4C04BAE6" w14:textId="77777777" w:rsidR="00835BF8" w:rsidRDefault="008D0421">
      <w:pPr>
        <w:ind w:left="-5"/>
      </w:pPr>
      <w:r>
        <w:t>&gt;Projektwoche aller Jahrgänge 1 bis 4 vom 07.04.2025 bis 11.04.2025. &gt;Radfahrausbildung Jahrgang 4 mit der Kreispolizeibehörde Herford / Termine stehen noch aus.</w:t>
      </w:r>
    </w:p>
    <w:p w14:paraId="6C82F2AD" w14:textId="77777777" w:rsidR="00835BF8" w:rsidRDefault="008D0421">
      <w:pPr>
        <w:spacing w:after="180"/>
        <w:ind w:left="-5"/>
      </w:pPr>
      <w:r>
        <w:t>&gt;Osterferien vom Montag, 14.04.2025 – Freitag, 25.04.2025.</w:t>
      </w:r>
    </w:p>
    <w:p w14:paraId="76A4D0FA" w14:textId="77777777" w:rsidR="00835BF8" w:rsidRDefault="008D0421">
      <w:pPr>
        <w:spacing w:after="380"/>
        <w:ind w:left="-5"/>
      </w:pPr>
      <w:r>
        <w:t>Der erste Schultag nach den Weihnachtsferien ist für alle Klassen am Dienstag, dem 07.01.2025, um 07.55 Uhr. Der Unterricht findet nach Stundenplan statt.</w:t>
      </w:r>
    </w:p>
    <w:p w14:paraId="2BF209DF" w14:textId="77777777" w:rsidR="00835BF8" w:rsidRDefault="008D0421">
      <w:pPr>
        <w:spacing w:after="184"/>
        <w:ind w:left="-5"/>
      </w:pPr>
      <w:r>
        <w:rPr>
          <w:color w:val="111111"/>
        </w:rPr>
        <w:t>Mit den besten Weihnachtsgrüßen</w:t>
      </w:r>
    </w:p>
    <w:p w14:paraId="7F717E02" w14:textId="77777777" w:rsidR="00835BF8" w:rsidRDefault="008D0421">
      <w:pPr>
        <w:ind w:left="-5"/>
      </w:pPr>
      <w:r>
        <w:t>Gez.</w:t>
      </w:r>
    </w:p>
    <w:p w14:paraId="3FFC164D" w14:textId="77777777" w:rsidR="00835BF8" w:rsidRDefault="008D0421">
      <w:pPr>
        <w:ind w:left="-5"/>
      </w:pPr>
      <w:r>
        <w:t>Simeon Hacker</w:t>
      </w:r>
    </w:p>
    <w:p w14:paraId="44F06050" w14:textId="77777777" w:rsidR="00835BF8" w:rsidRDefault="008D0421">
      <w:pPr>
        <w:ind w:left="-5"/>
      </w:pPr>
      <w:r>
        <w:lastRenderedPageBreak/>
        <w:t>Rektor</w:t>
      </w:r>
    </w:p>
    <w:sectPr w:rsidR="00835BF8">
      <w:pgSz w:w="11906" w:h="16838"/>
      <w:pgMar w:top="708" w:right="1415" w:bottom="1157"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F8"/>
    <w:rsid w:val="00571BF0"/>
    <w:rsid w:val="007E4AF9"/>
    <w:rsid w:val="00835BF8"/>
    <w:rsid w:val="008D0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9DE103"/>
  <w15:docId w15:val="{A8A61FBE-6E67-D14A-996C-37AF4AE1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hanging="10"/>
      <w:jc w:val="both"/>
    </w:pPr>
    <w:rPr>
      <w:rFonts w:ascii="Verdana" w:eastAsia="Verdana" w:hAnsi="Verdana" w:cs="Verdana"/>
      <w:color w:val="000000"/>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3616</Characters>
  <Application>Microsoft Office Word</Application>
  <DocSecurity>0</DocSecurity>
  <Lines>30</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Simeon (GS Herringhausen)</dc:creator>
  <cp:keywords/>
  <cp:lastModifiedBy>Sarina Husemann</cp:lastModifiedBy>
  <cp:revision>2</cp:revision>
  <dcterms:created xsi:type="dcterms:W3CDTF">2024-12-11T09:08:00Z</dcterms:created>
  <dcterms:modified xsi:type="dcterms:W3CDTF">2024-12-11T09:08:00Z</dcterms:modified>
</cp:coreProperties>
</file>